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69C" w:rsidRDefault="00F9169C" w:rsidP="00F9169C">
      <w:pPr>
        <w:jc w:val="center"/>
        <w:rPr>
          <w:rFonts w:ascii="Arial" w:hAnsi="Arial" w:cs="Arial"/>
          <w:sz w:val="18"/>
          <w:szCs w:val="18"/>
        </w:rPr>
      </w:pPr>
      <w:r>
        <w:rPr>
          <w:rFonts w:ascii="Arial" w:hAnsi="Arial" w:cs="Arial"/>
          <w:sz w:val="18"/>
          <w:szCs w:val="18"/>
        </w:rPr>
        <w:t xml:space="preserve">GRAMPOUND </w:t>
      </w:r>
      <w:smartTag w:uri="urn:schemas-microsoft-com:office:smarttags" w:element="PlaceName">
        <w:r>
          <w:rPr>
            <w:rFonts w:ascii="Arial" w:hAnsi="Arial" w:cs="Arial"/>
            <w:sz w:val="18"/>
            <w:szCs w:val="18"/>
          </w:rPr>
          <w:t>ROAD</w:t>
        </w:r>
      </w:smartTag>
      <w:r>
        <w:rPr>
          <w:rFonts w:ascii="Arial" w:hAnsi="Arial" w:cs="Arial"/>
          <w:sz w:val="18"/>
          <w:szCs w:val="18"/>
        </w:rPr>
        <w:t xml:space="preserve"> </w:t>
      </w:r>
      <w:smartTag w:uri="urn:schemas-microsoft-com:office:smarttags" w:element="PlaceType">
        <w:r>
          <w:rPr>
            <w:rFonts w:ascii="Arial" w:hAnsi="Arial" w:cs="Arial"/>
            <w:sz w:val="18"/>
            <w:szCs w:val="18"/>
          </w:rPr>
          <w:t>VILLAGE</w:t>
        </w:r>
      </w:smartTag>
    </w:p>
    <w:p w:rsidR="00F9169C" w:rsidRDefault="00F9169C" w:rsidP="00F9169C">
      <w:pPr>
        <w:jc w:val="center"/>
        <w:rPr>
          <w:rFonts w:ascii="Arial" w:hAnsi="Arial" w:cs="Arial"/>
          <w:sz w:val="18"/>
          <w:szCs w:val="18"/>
        </w:rPr>
      </w:pPr>
      <w:r>
        <w:rPr>
          <w:rFonts w:ascii="Arial" w:hAnsi="Arial" w:cs="Arial"/>
          <w:sz w:val="18"/>
          <w:szCs w:val="18"/>
        </w:rPr>
        <w:t xml:space="preserve">CHURCH OF </w:t>
      </w:r>
      <w:smartTag w:uri="urn:schemas-microsoft-com:office:smarttags" w:element="place">
        <w:smartTag w:uri="urn:schemas-microsoft-com:office:smarttags" w:element="PlaceName">
          <w:r>
            <w:rPr>
              <w:rFonts w:ascii="Arial" w:hAnsi="Arial" w:cs="Arial"/>
              <w:sz w:val="18"/>
              <w:szCs w:val="18"/>
            </w:rPr>
            <w:t>ENGLAND</w:t>
          </w:r>
        </w:smartTag>
        <w:r>
          <w:rPr>
            <w:rFonts w:ascii="Arial" w:hAnsi="Arial" w:cs="Arial"/>
            <w:sz w:val="18"/>
            <w:szCs w:val="18"/>
          </w:rPr>
          <w:t xml:space="preserve"> </w:t>
        </w:r>
        <w:smartTag w:uri="urn:schemas-microsoft-com:office:smarttags" w:element="PlaceType">
          <w:r>
            <w:rPr>
              <w:rFonts w:ascii="Arial" w:hAnsi="Arial" w:cs="Arial"/>
              <w:sz w:val="18"/>
              <w:szCs w:val="18"/>
            </w:rPr>
            <w:t>SCHOOL</w:t>
          </w:r>
        </w:smartTag>
      </w:smartTag>
    </w:p>
    <w:p w:rsidR="00F9169C" w:rsidRDefault="00F9169C" w:rsidP="00F9169C">
      <w:pPr>
        <w:jc w:val="center"/>
        <w:rPr>
          <w:rFonts w:ascii="Arial" w:hAnsi="Arial" w:cs="Arial"/>
          <w:sz w:val="18"/>
          <w:szCs w:val="18"/>
        </w:rPr>
      </w:pPr>
      <w:r>
        <w:rPr>
          <w:rFonts w:ascii="Arial" w:hAnsi="Arial" w:cs="Arial"/>
          <w:sz w:val="18"/>
          <w:szCs w:val="18"/>
        </w:rPr>
        <w:t>ADMISSIONS POLICY</w:t>
      </w:r>
    </w:p>
    <w:p w:rsidR="003C70E8" w:rsidRDefault="006C161F" w:rsidP="00F9169C">
      <w:pPr>
        <w:jc w:val="center"/>
        <w:rPr>
          <w:rFonts w:ascii="Arial" w:hAnsi="Arial" w:cs="Arial"/>
          <w:sz w:val="18"/>
          <w:szCs w:val="18"/>
        </w:rPr>
      </w:pPr>
      <w:r>
        <w:rPr>
          <w:rFonts w:ascii="Arial" w:hAnsi="Arial" w:cs="Arial"/>
          <w:sz w:val="18"/>
          <w:szCs w:val="18"/>
        </w:rPr>
        <w:t>2016-2017</w:t>
      </w:r>
    </w:p>
    <w:p w:rsidR="00F9169C" w:rsidRDefault="00F9169C" w:rsidP="00F9169C">
      <w:pPr>
        <w:jc w:val="center"/>
        <w:rPr>
          <w:rFonts w:ascii="Arial" w:hAnsi="Arial" w:cs="Arial"/>
          <w:sz w:val="18"/>
          <w:szCs w:val="18"/>
        </w:rPr>
      </w:pPr>
    </w:p>
    <w:p w:rsidR="00F9169C" w:rsidRPr="006928BF" w:rsidRDefault="00F9169C" w:rsidP="00F9169C">
      <w:pPr>
        <w:pStyle w:val="Header"/>
        <w:rPr>
          <w:sz w:val="22"/>
          <w:szCs w:val="22"/>
        </w:rPr>
      </w:pPr>
      <w:r w:rsidRPr="006928BF">
        <w:rPr>
          <w:sz w:val="22"/>
          <w:szCs w:val="22"/>
        </w:rPr>
        <w:t xml:space="preserve">This policy is based on: a) the relevant government legislation and regulations, b) advice given by the Diocesan Board of Education and the LA, c) discussions with other VA schools in </w:t>
      </w:r>
      <w:smartTag w:uri="urn:schemas-microsoft-com:office:smarttags" w:element="place">
        <w:smartTag w:uri="urn:schemas-microsoft-com:office:smarttags" w:element="City">
          <w:r w:rsidRPr="006928BF">
            <w:rPr>
              <w:sz w:val="22"/>
              <w:szCs w:val="22"/>
            </w:rPr>
            <w:t>Cornwall</w:t>
          </w:r>
        </w:smartTag>
      </w:smartTag>
      <w:r w:rsidRPr="006928BF">
        <w:rPr>
          <w:sz w:val="22"/>
          <w:szCs w:val="22"/>
        </w:rPr>
        <w:t>.</w:t>
      </w:r>
    </w:p>
    <w:p w:rsidR="00F9169C" w:rsidRDefault="00F9169C" w:rsidP="00F9169C">
      <w:pPr>
        <w:rPr>
          <w:rFonts w:ascii="Arial" w:hAnsi="Arial" w:cs="Arial"/>
          <w:sz w:val="18"/>
          <w:szCs w:val="18"/>
        </w:rPr>
      </w:pPr>
    </w:p>
    <w:p w:rsidR="00F9169C" w:rsidRDefault="00F9169C" w:rsidP="00F9169C">
      <w:pPr>
        <w:rPr>
          <w:rFonts w:ascii="Arial" w:hAnsi="Arial" w:cs="Arial"/>
          <w:sz w:val="18"/>
          <w:szCs w:val="18"/>
        </w:rPr>
      </w:pPr>
      <w:r>
        <w:rPr>
          <w:rFonts w:ascii="Arial" w:hAnsi="Arial" w:cs="Arial"/>
          <w:sz w:val="18"/>
          <w:szCs w:val="18"/>
        </w:rPr>
        <w:t>1</w:t>
      </w:r>
      <w:r>
        <w:rPr>
          <w:rFonts w:ascii="Arial" w:hAnsi="Arial" w:cs="Arial"/>
          <w:sz w:val="18"/>
          <w:szCs w:val="18"/>
        </w:rPr>
        <w:tab/>
      </w:r>
      <w:r>
        <w:rPr>
          <w:rFonts w:ascii="Arial" w:hAnsi="Arial" w:cs="Arial"/>
          <w:b/>
          <w:bCs/>
          <w:sz w:val="18"/>
          <w:szCs w:val="18"/>
          <w:u w:val="single"/>
        </w:rPr>
        <w:t>The Published Admissions Number (PAN</w:t>
      </w:r>
      <w:r>
        <w:rPr>
          <w:rFonts w:ascii="Arial" w:hAnsi="Arial" w:cs="Arial"/>
          <w:sz w:val="18"/>
          <w:szCs w:val="18"/>
        </w:rPr>
        <w:t xml:space="preserve">) </w:t>
      </w:r>
    </w:p>
    <w:p w:rsidR="00F9169C" w:rsidRDefault="00F9169C" w:rsidP="00F9169C">
      <w:pPr>
        <w:rPr>
          <w:rFonts w:ascii="Arial" w:hAnsi="Arial" w:cs="Arial"/>
          <w:sz w:val="18"/>
          <w:szCs w:val="18"/>
        </w:rPr>
      </w:pPr>
    </w:p>
    <w:p w:rsidR="00F9169C" w:rsidRDefault="00F9169C" w:rsidP="00F9169C">
      <w:pPr>
        <w:pStyle w:val="BodyText2"/>
        <w:rPr>
          <w:rFonts w:ascii="Arial" w:hAnsi="Arial" w:cs="Arial"/>
          <w:sz w:val="18"/>
          <w:szCs w:val="18"/>
        </w:rPr>
      </w:pPr>
      <w:r>
        <w:rPr>
          <w:rFonts w:ascii="Arial" w:hAnsi="Arial" w:cs="Arial"/>
          <w:sz w:val="18"/>
          <w:szCs w:val="18"/>
        </w:rPr>
        <w:t>The PAN is the maximum number of pupils the school will admit at the relevant admission age in a given academic year. The current PAN fo</w:t>
      </w:r>
      <w:r w:rsidR="003D0149">
        <w:rPr>
          <w:rFonts w:ascii="Arial" w:hAnsi="Arial" w:cs="Arial"/>
          <w:sz w:val="18"/>
          <w:szCs w:val="18"/>
        </w:rPr>
        <w:t>r Grampound Road CE School is 20</w:t>
      </w:r>
      <w:r>
        <w:rPr>
          <w:rFonts w:ascii="Arial" w:hAnsi="Arial" w:cs="Arial"/>
          <w:sz w:val="18"/>
          <w:szCs w:val="18"/>
        </w:rPr>
        <w:t xml:space="preserve"> pupils per year group</w:t>
      </w:r>
      <w:r w:rsidR="003D0149">
        <w:rPr>
          <w:rFonts w:ascii="Arial" w:hAnsi="Arial" w:cs="Arial"/>
          <w:sz w:val="18"/>
          <w:szCs w:val="18"/>
        </w:rPr>
        <w:t xml:space="preserve"> (21 Reception)</w:t>
      </w:r>
      <w:r>
        <w:rPr>
          <w:rFonts w:ascii="Arial" w:hAnsi="Arial" w:cs="Arial"/>
          <w:sz w:val="18"/>
          <w:szCs w:val="18"/>
        </w:rPr>
        <w:t xml:space="preserve">. </w:t>
      </w:r>
    </w:p>
    <w:p w:rsidR="00F9169C" w:rsidRDefault="00F9169C" w:rsidP="00F9169C">
      <w:pPr>
        <w:rPr>
          <w:rFonts w:ascii="Arial" w:hAnsi="Arial" w:cs="Arial"/>
          <w:sz w:val="18"/>
          <w:szCs w:val="18"/>
        </w:rPr>
      </w:pPr>
    </w:p>
    <w:p w:rsidR="00F9169C" w:rsidRDefault="00F9169C" w:rsidP="00F9169C">
      <w:pPr>
        <w:rPr>
          <w:rFonts w:ascii="Arial" w:hAnsi="Arial" w:cs="Arial"/>
          <w:sz w:val="18"/>
          <w:szCs w:val="18"/>
        </w:rPr>
      </w:pPr>
      <w:r>
        <w:rPr>
          <w:rFonts w:ascii="Arial" w:hAnsi="Arial" w:cs="Arial"/>
          <w:sz w:val="18"/>
          <w:szCs w:val="18"/>
        </w:rPr>
        <w:t>2</w:t>
      </w:r>
      <w:r>
        <w:rPr>
          <w:rFonts w:ascii="Arial" w:hAnsi="Arial" w:cs="Arial"/>
          <w:sz w:val="18"/>
          <w:szCs w:val="18"/>
        </w:rPr>
        <w:tab/>
      </w:r>
      <w:r>
        <w:rPr>
          <w:rFonts w:ascii="Arial" w:hAnsi="Arial" w:cs="Arial"/>
          <w:b/>
          <w:bCs/>
          <w:sz w:val="18"/>
          <w:szCs w:val="18"/>
          <w:u w:val="single"/>
        </w:rPr>
        <w:t>Admissions Policy</w:t>
      </w:r>
    </w:p>
    <w:p w:rsidR="00F9169C" w:rsidRDefault="00F9169C" w:rsidP="00F9169C">
      <w:pPr>
        <w:rPr>
          <w:rFonts w:ascii="Arial" w:hAnsi="Arial" w:cs="Arial"/>
          <w:sz w:val="18"/>
          <w:szCs w:val="18"/>
        </w:rPr>
      </w:pPr>
    </w:p>
    <w:p w:rsidR="00F9169C" w:rsidRDefault="00F9169C" w:rsidP="00F9169C">
      <w:pPr>
        <w:rPr>
          <w:rFonts w:ascii="Arial" w:hAnsi="Arial" w:cs="Arial"/>
          <w:sz w:val="18"/>
          <w:szCs w:val="18"/>
        </w:rPr>
      </w:pPr>
      <w:r>
        <w:rPr>
          <w:rFonts w:ascii="Arial" w:hAnsi="Arial" w:cs="Arial"/>
          <w:sz w:val="18"/>
          <w:szCs w:val="18"/>
        </w:rPr>
        <w:t>The</w:t>
      </w:r>
      <w:r w:rsidR="003D0149">
        <w:rPr>
          <w:rFonts w:ascii="Arial" w:hAnsi="Arial" w:cs="Arial"/>
          <w:sz w:val="18"/>
          <w:szCs w:val="18"/>
        </w:rPr>
        <w:t xml:space="preserve"> school will apply the PAN of 20</w:t>
      </w:r>
      <w:r>
        <w:rPr>
          <w:rFonts w:ascii="Arial" w:hAnsi="Arial" w:cs="Arial"/>
          <w:sz w:val="18"/>
          <w:szCs w:val="18"/>
        </w:rPr>
        <w:t xml:space="preserve"> children per year group.</w:t>
      </w:r>
      <w:r w:rsidR="00326CB2">
        <w:rPr>
          <w:rFonts w:ascii="Arial" w:hAnsi="Arial" w:cs="Arial"/>
          <w:sz w:val="18"/>
          <w:szCs w:val="18"/>
        </w:rPr>
        <w:t xml:space="preserve"> Children with a Statement of SEN or Education, Health and Care Plan that name Grampound Road School will be admitted regardless of the number on roll in that year group. </w:t>
      </w:r>
      <w:r>
        <w:rPr>
          <w:rFonts w:ascii="Arial" w:hAnsi="Arial" w:cs="Arial"/>
          <w:sz w:val="18"/>
          <w:szCs w:val="18"/>
        </w:rPr>
        <w:t xml:space="preserve">If the school receives an application for an Anglican child for a year group that is </w:t>
      </w:r>
      <w:r w:rsidR="003D0149">
        <w:rPr>
          <w:rFonts w:ascii="Arial" w:hAnsi="Arial" w:cs="Arial"/>
          <w:sz w:val="18"/>
          <w:szCs w:val="18"/>
        </w:rPr>
        <w:t>already up to 20</w:t>
      </w:r>
      <w:bookmarkStart w:id="0" w:name="_GoBack"/>
      <w:bookmarkEnd w:id="0"/>
      <w:r>
        <w:rPr>
          <w:rFonts w:ascii="Arial" w:hAnsi="Arial" w:cs="Arial"/>
          <w:sz w:val="18"/>
          <w:szCs w:val="18"/>
        </w:rPr>
        <w:t xml:space="preserve">, it must be discussed with the Diocesan Board. The Governors are the admissions authority for the school and must take into account issues such as infant class size legislation before agreeing to admit over PAN. </w:t>
      </w:r>
      <w:r w:rsidR="007248BF">
        <w:rPr>
          <w:rFonts w:ascii="Arial" w:hAnsi="Arial" w:cs="Arial"/>
          <w:sz w:val="18"/>
          <w:szCs w:val="18"/>
        </w:rPr>
        <w:t xml:space="preserve">  The Governors operate an equal preference scheme.</w:t>
      </w:r>
    </w:p>
    <w:p w:rsidR="00F9169C" w:rsidRDefault="00F9169C" w:rsidP="00F9169C">
      <w:pPr>
        <w:rPr>
          <w:rFonts w:ascii="Arial" w:hAnsi="Arial" w:cs="Arial"/>
          <w:sz w:val="18"/>
          <w:szCs w:val="18"/>
        </w:rPr>
      </w:pPr>
    </w:p>
    <w:p w:rsidR="00F9169C" w:rsidRDefault="001A1E17" w:rsidP="00F9169C">
      <w:pPr>
        <w:rPr>
          <w:rFonts w:ascii="Arial" w:hAnsi="Arial" w:cs="Arial"/>
          <w:sz w:val="18"/>
          <w:szCs w:val="18"/>
        </w:rPr>
      </w:pPr>
      <w:r>
        <w:rPr>
          <w:rFonts w:ascii="Arial" w:hAnsi="Arial" w:cs="Arial"/>
          <w:sz w:val="18"/>
          <w:szCs w:val="18"/>
        </w:rPr>
        <w:t xml:space="preserve">It is a legal requirement for all children to start school full time in the September of their reception year.  </w:t>
      </w:r>
    </w:p>
    <w:p w:rsidR="00F9169C" w:rsidRDefault="001A1E17" w:rsidP="00F9169C">
      <w:pPr>
        <w:rPr>
          <w:rFonts w:ascii="Arial" w:hAnsi="Arial" w:cs="Arial"/>
          <w:sz w:val="18"/>
          <w:szCs w:val="18"/>
        </w:rPr>
      </w:pPr>
      <w:r>
        <w:rPr>
          <w:rFonts w:ascii="Arial" w:hAnsi="Arial" w:cs="Arial"/>
          <w:sz w:val="18"/>
          <w:szCs w:val="18"/>
        </w:rPr>
        <w:t xml:space="preserve">Parent (s) have the right </w:t>
      </w:r>
      <w:r w:rsidR="00F9169C">
        <w:rPr>
          <w:rFonts w:ascii="Arial" w:hAnsi="Arial" w:cs="Arial"/>
          <w:sz w:val="18"/>
          <w:szCs w:val="18"/>
        </w:rPr>
        <w:t xml:space="preserve">to </w:t>
      </w:r>
      <w:r>
        <w:rPr>
          <w:rFonts w:ascii="Arial" w:hAnsi="Arial" w:cs="Arial"/>
          <w:sz w:val="18"/>
          <w:szCs w:val="18"/>
        </w:rPr>
        <w:t xml:space="preserve">request part time or deferred admission </w:t>
      </w:r>
      <w:r w:rsidR="00F9169C">
        <w:rPr>
          <w:rFonts w:ascii="Arial" w:hAnsi="Arial" w:cs="Arial"/>
          <w:sz w:val="18"/>
          <w:szCs w:val="18"/>
        </w:rPr>
        <w:t>until their child</w:t>
      </w:r>
      <w:r>
        <w:rPr>
          <w:rFonts w:ascii="Arial" w:hAnsi="Arial" w:cs="Arial"/>
          <w:sz w:val="18"/>
          <w:szCs w:val="18"/>
        </w:rPr>
        <w:t xml:space="preserve"> is of compulsory school age, although they cannot defer beyond the summer term of their reception year.</w:t>
      </w:r>
      <w:r w:rsidR="00F9169C">
        <w:rPr>
          <w:rFonts w:ascii="Arial" w:hAnsi="Arial" w:cs="Arial"/>
          <w:sz w:val="18"/>
          <w:szCs w:val="18"/>
        </w:rPr>
        <w:t xml:space="preserve"> </w:t>
      </w:r>
    </w:p>
    <w:p w:rsidR="008920A3" w:rsidRDefault="008920A3" w:rsidP="00F9169C">
      <w:pPr>
        <w:rPr>
          <w:rFonts w:ascii="Arial" w:hAnsi="Arial" w:cs="Arial"/>
          <w:sz w:val="18"/>
          <w:szCs w:val="18"/>
        </w:rPr>
      </w:pPr>
    </w:p>
    <w:p w:rsidR="008920A3" w:rsidRDefault="008920A3" w:rsidP="00F9169C">
      <w:pPr>
        <w:rPr>
          <w:rFonts w:ascii="Arial" w:hAnsi="Arial" w:cs="Arial"/>
          <w:sz w:val="18"/>
          <w:szCs w:val="18"/>
        </w:rPr>
      </w:pPr>
      <w:r>
        <w:rPr>
          <w:rFonts w:ascii="Arial" w:hAnsi="Arial" w:cs="Arial"/>
          <w:sz w:val="18"/>
          <w:szCs w:val="18"/>
        </w:rPr>
        <w:t>Requests for a placement outside the normal age group can be made by contacting the Head of School, these will then be discussed with the Governing Body.</w:t>
      </w:r>
    </w:p>
    <w:p w:rsidR="00F9169C" w:rsidRDefault="00F9169C" w:rsidP="00F9169C">
      <w:pPr>
        <w:rPr>
          <w:rFonts w:ascii="Arial" w:hAnsi="Arial" w:cs="Arial"/>
          <w:sz w:val="18"/>
          <w:szCs w:val="18"/>
        </w:rPr>
      </w:pPr>
    </w:p>
    <w:p w:rsidR="00F9169C" w:rsidRDefault="00F9169C" w:rsidP="00F9169C">
      <w:pPr>
        <w:rPr>
          <w:rFonts w:ascii="Arial" w:hAnsi="Arial" w:cs="Arial"/>
          <w:sz w:val="18"/>
          <w:szCs w:val="18"/>
        </w:rPr>
      </w:pPr>
      <w:r>
        <w:rPr>
          <w:rFonts w:ascii="Arial" w:hAnsi="Arial" w:cs="Arial"/>
          <w:sz w:val="18"/>
          <w:szCs w:val="18"/>
        </w:rPr>
        <w:t xml:space="preserve">Applications for a place in a </w:t>
      </w:r>
      <w:smartTag w:uri="urn:schemas-microsoft-com:office:smarttags" w:element="place">
        <w:smartTag w:uri="urn:schemas-microsoft-com:office:smarttags" w:element="PlaceName">
          <w:r>
            <w:rPr>
              <w:rFonts w:ascii="Arial" w:hAnsi="Arial" w:cs="Arial"/>
              <w:sz w:val="18"/>
              <w:szCs w:val="18"/>
            </w:rPr>
            <w:t>Cornish</w:t>
          </w:r>
        </w:smartTag>
        <w:r>
          <w:rPr>
            <w:rFonts w:ascii="Arial" w:hAnsi="Arial" w:cs="Arial"/>
            <w:sz w:val="18"/>
            <w:szCs w:val="18"/>
          </w:rPr>
          <w:t xml:space="preserve"> </w:t>
        </w:r>
        <w:smartTag w:uri="urn:schemas-microsoft-com:office:smarttags" w:element="PlaceType">
          <w:r>
            <w:rPr>
              <w:rFonts w:ascii="Arial" w:hAnsi="Arial" w:cs="Arial"/>
              <w:sz w:val="18"/>
              <w:szCs w:val="18"/>
            </w:rPr>
            <w:t>Primary School</w:t>
          </w:r>
        </w:smartTag>
      </w:smartTag>
      <w:r>
        <w:rPr>
          <w:rFonts w:ascii="Arial" w:hAnsi="Arial" w:cs="Arial"/>
          <w:sz w:val="18"/>
          <w:szCs w:val="18"/>
        </w:rPr>
        <w:t xml:space="preserve"> can be made by completing the application form within the Cornwall Council booklets which are available from the school or Cornwall Council or by applying online.  </w:t>
      </w:r>
      <w:r w:rsidR="00B317A8">
        <w:rPr>
          <w:rFonts w:ascii="Arial" w:hAnsi="Arial" w:cs="Arial"/>
          <w:sz w:val="18"/>
          <w:szCs w:val="18"/>
        </w:rPr>
        <w:t xml:space="preserve">Parents are given the right to express at least three preferences.  </w:t>
      </w:r>
      <w:r>
        <w:rPr>
          <w:rFonts w:ascii="Arial" w:hAnsi="Arial" w:cs="Arial"/>
          <w:sz w:val="18"/>
          <w:szCs w:val="18"/>
        </w:rPr>
        <w:t>Applica</w:t>
      </w:r>
      <w:r w:rsidR="00765B5B">
        <w:rPr>
          <w:rFonts w:ascii="Arial" w:hAnsi="Arial" w:cs="Arial"/>
          <w:sz w:val="18"/>
          <w:szCs w:val="18"/>
        </w:rPr>
        <w:t>tions need to be submitted in line with the CSA Coordinated Admissions and the dates therein.</w:t>
      </w:r>
    </w:p>
    <w:p w:rsidR="00F9169C" w:rsidRDefault="00F9169C" w:rsidP="00F9169C">
      <w:pPr>
        <w:rPr>
          <w:rFonts w:ascii="Arial" w:hAnsi="Arial" w:cs="Arial"/>
          <w:sz w:val="18"/>
          <w:szCs w:val="18"/>
        </w:rPr>
      </w:pPr>
    </w:p>
    <w:p w:rsidR="00F9169C" w:rsidRDefault="00F9169C" w:rsidP="00F9169C">
      <w:pPr>
        <w:rPr>
          <w:rFonts w:ascii="Arial" w:hAnsi="Arial" w:cs="Arial"/>
          <w:sz w:val="18"/>
          <w:szCs w:val="18"/>
        </w:rPr>
      </w:pPr>
      <w:r>
        <w:rPr>
          <w:rFonts w:ascii="Arial" w:hAnsi="Arial" w:cs="Arial"/>
          <w:sz w:val="18"/>
          <w:szCs w:val="18"/>
        </w:rPr>
        <w:t>3</w:t>
      </w:r>
      <w:r>
        <w:rPr>
          <w:rFonts w:ascii="Arial" w:hAnsi="Arial" w:cs="Arial"/>
          <w:sz w:val="18"/>
          <w:szCs w:val="18"/>
        </w:rPr>
        <w:tab/>
        <w:t xml:space="preserve"> </w:t>
      </w:r>
      <w:r>
        <w:rPr>
          <w:rFonts w:ascii="Arial" w:hAnsi="Arial" w:cs="Arial"/>
          <w:b/>
          <w:bCs/>
          <w:sz w:val="18"/>
          <w:szCs w:val="18"/>
          <w:u w:val="single"/>
        </w:rPr>
        <w:t>Oversubscription</w:t>
      </w:r>
      <w:r>
        <w:rPr>
          <w:rFonts w:ascii="Arial" w:hAnsi="Arial" w:cs="Arial"/>
          <w:sz w:val="18"/>
          <w:szCs w:val="18"/>
        </w:rPr>
        <w:t xml:space="preserve"> </w:t>
      </w:r>
      <w:r w:rsidR="00326CB2">
        <w:rPr>
          <w:rFonts w:ascii="Arial" w:hAnsi="Arial" w:cs="Arial"/>
          <w:sz w:val="18"/>
          <w:szCs w:val="18"/>
        </w:rPr>
        <w:t>– to be applied after the admission of children with SEN or EHCP.</w:t>
      </w:r>
    </w:p>
    <w:p w:rsidR="00F9169C" w:rsidRDefault="00F9169C" w:rsidP="00F9169C">
      <w:pPr>
        <w:rPr>
          <w:rFonts w:ascii="Arial" w:hAnsi="Arial" w:cs="Arial"/>
          <w:sz w:val="18"/>
          <w:szCs w:val="18"/>
        </w:rPr>
      </w:pPr>
    </w:p>
    <w:p w:rsidR="00F9169C" w:rsidRDefault="00F9169C" w:rsidP="00F9169C">
      <w:pPr>
        <w:rPr>
          <w:rFonts w:ascii="Arial" w:hAnsi="Arial" w:cs="Arial"/>
          <w:sz w:val="18"/>
          <w:szCs w:val="18"/>
        </w:rPr>
      </w:pPr>
      <w:r>
        <w:rPr>
          <w:rFonts w:ascii="Arial" w:hAnsi="Arial" w:cs="Arial"/>
          <w:sz w:val="18"/>
          <w:szCs w:val="18"/>
        </w:rPr>
        <w:t>In the event of oversubscription i.e., the number of applicants exceeds the PAN, the Over-subscription Admissions Criteria at paragraph 4 will be adopted by the Governing Body and at the same time, consideration will be given to Waiting List procedures.</w:t>
      </w:r>
    </w:p>
    <w:p w:rsidR="00F9169C" w:rsidRDefault="00F9169C" w:rsidP="00F9169C">
      <w:pPr>
        <w:rPr>
          <w:rFonts w:ascii="Arial" w:hAnsi="Arial" w:cs="Arial"/>
          <w:sz w:val="18"/>
          <w:szCs w:val="18"/>
        </w:rPr>
      </w:pPr>
    </w:p>
    <w:p w:rsidR="00F9169C" w:rsidRPr="00F82D3F" w:rsidRDefault="00F9169C" w:rsidP="00F9169C">
      <w:pPr>
        <w:rPr>
          <w:rFonts w:ascii="Arial" w:hAnsi="Arial" w:cs="Arial"/>
          <w:b/>
          <w:bCs/>
          <w:sz w:val="18"/>
          <w:szCs w:val="18"/>
          <w:u w:val="single"/>
        </w:rPr>
      </w:pPr>
      <w:r>
        <w:rPr>
          <w:rFonts w:ascii="Arial" w:hAnsi="Arial" w:cs="Arial"/>
          <w:sz w:val="18"/>
          <w:szCs w:val="18"/>
        </w:rPr>
        <w:t>4</w:t>
      </w:r>
      <w:r>
        <w:rPr>
          <w:rFonts w:ascii="Arial" w:hAnsi="Arial" w:cs="Arial"/>
          <w:sz w:val="18"/>
          <w:szCs w:val="18"/>
        </w:rPr>
        <w:tab/>
      </w:r>
      <w:r w:rsidRPr="00F82D3F">
        <w:rPr>
          <w:rFonts w:ascii="Arial" w:hAnsi="Arial" w:cs="Arial"/>
          <w:b/>
          <w:sz w:val="18"/>
          <w:szCs w:val="18"/>
          <w:u w:val="single"/>
        </w:rPr>
        <w:t>Over-subscription A</w:t>
      </w:r>
      <w:r w:rsidRPr="00F82D3F">
        <w:rPr>
          <w:rFonts w:ascii="Arial" w:hAnsi="Arial" w:cs="Arial"/>
          <w:b/>
          <w:bCs/>
          <w:sz w:val="18"/>
          <w:szCs w:val="18"/>
          <w:u w:val="single"/>
        </w:rPr>
        <w:t>dmissions Criteria</w:t>
      </w:r>
    </w:p>
    <w:p w:rsidR="00F9169C" w:rsidRDefault="00F9169C" w:rsidP="00F9169C">
      <w:pPr>
        <w:rPr>
          <w:rFonts w:ascii="Arial" w:hAnsi="Arial" w:cs="Arial"/>
          <w:sz w:val="18"/>
          <w:szCs w:val="18"/>
        </w:rPr>
      </w:pPr>
    </w:p>
    <w:p w:rsidR="00F9169C" w:rsidRDefault="00F9169C" w:rsidP="00F9169C">
      <w:pPr>
        <w:rPr>
          <w:rFonts w:ascii="Arial" w:hAnsi="Arial" w:cs="Arial"/>
          <w:sz w:val="18"/>
          <w:szCs w:val="18"/>
        </w:rPr>
      </w:pPr>
      <w:r>
        <w:rPr>
          <w:rFonts w:ascii="Arial" w:hAnsi="Arial" w:cs="Arial"/>
          <w:sz w:val="18"/>
          <w:szCs w:val="18"/>
        </w:rPr>
        <w:t>When oversubscription occurs, the following criteria will be used, in the order in which they appear, to determine admission to the school:</w:t>
      </w:r>
    </w:p>
    <w:p w:rsidR="00F9169C" w:rsidRDefault="00F9169C" w:rsidP="00F9169C">
      <w:pPr>
        <w:rPr>
          <w:rFonts w:ascii="Arial" w:hAnsi="Arial" w:cs="Arial"/>
          <w:sz w:val="18"/>
          <w:szCs w:val="18"/>
        </w:rPr>
      </w:pPr>
    </w:p>
    <w:p w:rsidR="00F9169C" w:rsidRDefault="007D33B6" w:rsidP="00F9169C">
      <w:pPr>
        <w:numPr>
          <w:ilvl w:val="0"/>
          <w:numId w:val="1"/>
        </w:numPr>
        <w:tabs>
          <w:tab w:val="left" w:pos="720"/>
        </w:tabs>
        <w:rPr>
          <w:rFonts w:ascii="Arial" w:hAnsi="Arial" w:cs="Arial"/>
          <w:sz w:val="18"/>
          <w:szCs w:val="18"/>
        </w:rPr>
      </w:pPr>
      <w:r>
        <w:rPr>
          <w:rFonts w:ascii="Arial" w:hAnsi="Arial" w:cs="Arial"/>
          <w:sz w:val="18"/>
          <w:szCs w:val="18"/>
        </w:rPr>
        <w:t xml:space="preserve">****Children in </w:t>
      </w:r>
      <w:r w:rsidR="00F9169C">
        <w:rPr>
          <w:rFonts w:ascii="Arial" w:hAnsi="Arial" w:cs="Arial"/>
          <w:sz w:val="18"/>
          <w:szCs w:val="18"/>
        </w:rPr>
        <w:t>care</w:t>
      </w:r>
      <w:r>
        <w:rPr>
          <w:rFonts w:ascii="Arial" w:hAnsi="Arial" w:cs="Arial"/>
          <w:sz w:val="18"/>
          <w:szCs w:val="18"/>
        </w:rPr>
        <w:t xml:space="preserve"> and children who were in</w:t>
      </w:r>
      <w:r w:rsidR="00834A18">
        <w:rPr>
          <w:rFonts w:ascii="Arial" w:hAnsi="Arial" w:cs="Arial"/>
          <w:sz w:val="18"/>
          <w:szCs w:val="18"/>
        </w:rPr>
        <w:t xml:space="preserve"> care</w:t>
      </w:r>
      <w:r>
        <w:rPr>
          <w:rFonts w:ascii="Arial" w:hAnsi="Arial" w:cs="Arial"/>
          <w:sz w:val="18"/>
          <w:szCs w:val="18"/>
        </w:rPr>
        <w:t xml:space="preserve"> but immediately after being in care became </w:t>
      </w:r>
      <w:r w:rsidR="00013328">
        <w:rPr>
          <w:rFonts w:ascii="Arial" w:hAnsi="Arial" w:cs="Arial"/>
          <w:sz w:val="18"/>
          <w:szCs w:val="18"/>
        </w:rPr>
        <w:t>subject to an Adoption, Child Arrangement or Special Guardianship Order.</w:t>
      </w:r>
    </w:p>
    <w:p w:rsidR="00F9169C" w:rsidRDefault="00F9169C" w:rsidP="00F9169C">
      <w:pPr>
        <w:numPr>
          <w:ilvl w:val="0"/>
          <w:numId w:val="1"/>
        </w:numPr>
        <w:tabs>
          <w:tab w:val="left" w:pos="720"/>
        </w:tabs>
        <w:rPr>
          <w:rFonts w:ascii="Arial" w:hAnsi="Arial" w:cs="Arial"/>
          <w:sz w:val="18"/>
          <w:szCs w:val="18"/>
        </w:rPr>
      </w:pPr>
      <w:r>
        <w:rPr>
          <w:rFonts w:ascii="Arial" w:hAnsi="Arial" w:cs="Arial"/>
          <w:sz w:val="18"/>
          <w:szCs w:val="18"/>
        </w:rPr>
        <w:t>Children whose home address* is in the school’s designated area</w:t>
      </w:r>
    </w:p>
    <w:p w:rsidR="00F9169C" w:rsidRDefault="00F9169C" w:rsidP="00F9169C">
      <w:pPr>
        <w:numPr>
          <w:ilvl w:val="0"/>
          <w:numId w:val="1"/>
        </w:numPr>
        <w:tabs>
          <w:tab w:val="left" w:pos="720"/>
        </w:tabs>
        <w:rPr>
          <w:rFonts w:ascii="Arial" w:hAnsi="Arial" w:cs="Arial"/>
          <w:sz w:val="18"/>
          <w:szCs w:val="18"/>
        </w:rPr>
      </w:pPr>
      <w:r>
        <w:rPr>
          <w:rFonts w:ascii="Arial" w:hAnsi="Arial" w:cs="Arial"/>
          <w:sz w:val="18"/>
          <w:szCs w:val="18"/>
        </w:rPr>
        <w:t>Siblings** of children already at the school at the proposed date of admission</w:t>
      </w:r>
    </w:p>
    <w:p w:rsidR="00F9169C" w:rsidRDefault="00F9169C" w:rsidP="00F9169C">
      <w:pPr>
        <w:numPr>
          <w:ilvl w:val="0"/>
          <w:numId w:val="1"/>
        </w:numPr>
        <w:tabs>
          <w:tab w:val="left" w:pos="720"/>
        </w:tabs>
        <w:rPr>
          <w:rFonts w:ascii="Arial" w:hAnsi="Arial" w:cs="Arial"/>
          <w:sz w:val="18"/>
          <w:szCs w:val="18"/>
        </w:rPr>
      </w:pPr>
      <w:r>
        <w:rPr>
          <w:rFonts w:ascii="Arial" w:hAnsi="Arial" w:cs="Arial"/>
          <w:sz w:val="18"/>
          <w:szCs w:val="18"/>
        </w:rPr>
        <w:t>Children of practising Anglicans (A letter from the parish priest or minister confirming the child’s / the child’s</w:t>
      </w:r>
      <w:r w:rsidR="00B52282">
        <w:rPr>
          <w:rFonts w:ascii="Arial" w:hAnsi="Arial" w:cs="Arial"/>
          <w:sz w:val="18"/>
          <w:szCs w:val="18"/>
        </w:rPr>
        <w:t>***</w:t>
      </w:r>
      <w:r>
        <w:rPr>
          <w:rFonts w:ascii="Arial" w:hAnsi="Arial" w:cs="Arial"/>
          <w:sz w:val="18"/>
          <w:szCs w:val="18"/>
        </w:rPr>
        <w:t xml:space="preserve"> parents’ / guardians’ active and practising faith within their church community should be submitted to the school where faith is to be used as a differentiator.)</w:t>
      </w:r>
    </w:p>
    <w:p w:rsidR="00F9169C" w:rsidRDefault="00F9169C" w:rsidP="00F9169C">
      <w:pPr>
        <w:numPr>
          <w:ilvl w:val="0"/>
          <w:numId w:val="1"/>
        </w:numPr>
        <w:tabs>
          <w:tab w:val="left" w:pos="720"/>
        </w:tabs>
        <w:rPr>
          <w:rFonts w:ascii="Arial" w:hAnsi="Arial" w:cs="Arial"/>
          <w:sz w:val="18"/>
          <w:szCs w:val="18"/>
        </w:rPr>
      </w:pPr>
      <w:r>
        <w:rPr>
          <w:rFonts w:ascii="Arial" w:hAnsi="Arial" w:cs="Arial"/>
          <w:sz w:val="18"/>
          <w:szCs w:val="18"/>
        </w:rPr>
        <w:t xml:space="preserve">Children of practising Christians of </w:t>
      </w:r>
      <w:r w:rsidR="00AA1188">
        <w:rPr>
          <w:rFonts w:ascii="Arial" w:hAnsi="Arial" w:cs="Arial"/>
          <w:sz w:val="18"/>
          <w:szCs w:val="18"/>
        </w:rPr>
        <w:t>those</w:t>
      </w:r>
      <w:r>
        <w:rPr>
          <w:rFonts w:ascii="Arial" w:hAnsi="Arial" w:cs="Arial"/>
          <w:sz w:val="18"/>
          <w:szCs w:val="18"/>
        </w:rPr>
        <w:t xml:space="preserve"> denominations</w:t>
      </w:r>
      <w:r w:rsidR="00AA1188">
        <w:rPr>
          <w:rFonts w:ascii="Arial" w:hAnsi="Arial" w:cs="Arial"/>
          <w:sz w:val="18"/>
          <w:szCs w:val="18"/>
        </w:rPr>
        <w:t xml:space="preserve"> which belong to the Churches Together Organisation.</w:t>
      </w:r>
      <w:r w:rsidR="002C0D5E">
        <w:rPr>
          <w:rFonts w:ascii="Arial" w:hAnsi="Arial" w:cs="Arial"/>
          <w:sz w:val="18"/>
          <w:szCs w:val="18"/>
        </w:rPr>
        <w:t xml:space="preserve"> (As above a letter confirming church affiliation should be submitted to the school)</w:t>
      </w:r>
    </w:p>
    <w:p w:rsidR="00F9169C" w:rsidRDefault="00F9169C" w:rsidP="00F9169C">
      <w:pPr>
        <w:numPr>
          <w:ilvl w:val="0"/>
          <w:numId w:val="1"/>
        </w:numPr>
        <w:tabs>
          <w:tab w:val="left" w:pos="720"/>
        </w:tabs>
        <w:rPr>
          <w:rFonts w:ascii="Arial" w:hAnsi="Arial" w:cs="Arial"/>
          <w:sz w:val="18"/>
          <w:szCs w:val="18"/>
        </w:rPr>
      </w:pPr>
      <w:r>
        <w:rPr>
          <w:rFonts w:ascii="Arial" w:hAnsi="Arial" w:cs="Arial"/>
          <w:sz w:val="18"/>
          <w:szCs w:val="18"/>
        </w:rPr>
        <w:t>Unequivocal professional recommendation for children with special medical, educational or social needs. This must be supported by a letter/report from a Doctor, for medical, a social worker, for social, and an educational psychologist, for educational.</w:t>
      </w:r>
      <w:r w:rsidR="002F4587">
        <w:rPr>
          <w:rFonts w:ascii="Arial" w:hAnsi="Arial" w:cs="Arial"/>
          <w:sz w:val="18"/>
          <w:szCs w:val="18"/>
        </w:rPr>
        <w:t xml:space="preserve">  The letters or reports must state why it is essential for the child to attend </w:t>
      </w:r>
      <w:smartTag w:uri="urn:schemas-microsoft-com:office:smarttags" w:element="place">
        <w:smartTag w:uri="urn:schemas-microsoft-com:office:smarttags" w:element="PlaceName">
          <w:r w:rsidR="002F4587">
            <w:rPr>
              <w:rFonts w:ascii="Arial" w:hAnsi="Arial" w:cs="Arial"/>
              <w:sz w:val="18"/>
              <w:szCs w:val="18"/>
            </w:rPr>
            <w:t>Grampound</w:t>
          </w:r>
        </w:smartTag>
        <w:r w:rsidR="002F4587">
          <w:rPr>
            <w:rFonts w:ascii="Arial" w:hAnsi="Arial" w:cs="Arial"/>
            <w:sz w:val="18"/>
            <w:szCs w:val="18"/>
          </w:rPr>
          <w:t xml:space="preserve"> </w:t>
        </w:r>
        <w:smartTag w:uri="urn:schemas-microsoft-com:office:smarttags" w:element="PlaceName">
          <w:r w:rsidR="002F4587">
            <w:rPr>
              <w:rFonts w:ascii="Arial" w:hAnsi="Arial" w:cs="Arial"/>
              <w:sz w:val="18"/>
              <w:szCs w:val="18"/>
            </w:rPr>
            <w:t>Road</w:t>
          </w:r>
        </w:smartTag>
        <w:r w:rsidR="002F4587">
          <w:rPr>
            <w:rFonts w:ascii="Arial" w:hAnsi="Arial" w:cs="Arial"/>
            <w:sz w:val="18"/>
            <w:szCs w:val="18"/>
          </w:rPr>
          <w:t xml:space="preserve"> </w:t>
        </w:r>
        <w:smartTag w:uri="urn:schemas-microsoft-com:office:smarttags" w:element="PlaceType">
          <w:r w:rsidR="002F4587">
            <w:rPr>
              <w:rFonts w:ascii="Arial" w:hAnsi="Arial" w:cs="Arial"/>
              <w:sz w:val="18"/>
              <w:szCs w:val="18"/>
            </w:rPr>
            <w:t>School</w:t>
          </w:r>
        </w:smartTag>
      </w:smartTag>
      <w:r w:rsidR="002F4587">
        <w:rPr>
          <w:rFonts w:ascii="Arial" w:hAnsi="Arial" w:cs="Arial"/>
          <w:sz w:val="18"/>
          <w:szCs w:val="18"/>
        </w:rPr>
        <w:t xml:space="preserve"> and explain how it could be detrimental to the child if it doesn’t happen.</w:t>
      </w:r>
    </w:p>
    <w:p w:rsidR="00F9169C" w:rsidRDefault="00F9169C" w:rsidP="00F9169C">
      <w:pPr>
        <w:numPr>
          <w:ilvl w:val="0"/>
          <w:numId w:val="1"/>
        </w:numPr>
        <w:tabs>
          <w:tab w:val="left" w:pos="720"/>
        </w:tabs>
        <w:rPr>
          <w:rFonts w:ascii="Arial" w:hAnsi="Arial" w:cs="Arial"/>
          <w:sz w:val="18"/>
          <w:szCs w:val="18"/>
        </w:rPr>
      </w:pPr>
      <w:r>
        <w:rPr>
          <w:rFonts w:ascii="Arial" w:hAnsi="Arial" w:cs="Arial"/>
          <w:sz w:val="18"/>
          <w:szCs w:val="18"/>
        </w:rPr>
        <w:t>All other children</w:t>
      </w:r>
    </w:p>
    <w:p w:rsidR="00F9169C" w:rsidRDefault="00F9169C" w:rsidP="00F9169C">
      <w:pPr>
        <w:rPr>
          <w:rFonts w:ascii="Arial" w:hAnsi="Arial" w:cs="Arial"/>
          <w:sz w:val="18"/>
          <w:szCs w:val="18"/>
        </w:rPr>
      </w:pPr>
    </w:p>
    <w:p w:rsidR="00F9169C" w:rsidRPr="006928BF" w:rsidRDefault="00F9169C" w:rsidP="00F9169C">
      <w:pPr>
        <w:rPr>
          <w:rFonts w:ascii="Arial" w:hAnsi="Arial" w:cs="Arial"/>
          <w:b/>
          <w:sz w:val="18"/>
          <w:szCs w:val="18"/>
          <w:u w:val="single"/>
        </w:rPr>
      </w:pPr>
      <w:r>
        <w:rPr>
          <w:rFonts w:ascii="Arial" w:hAnsi="Arial" w:cs="Arial"/>
          <w:sz w:val="18"/>
          <w:szCs w:val="18"/>
        </w:rPr>
        <w:t>5</w:t>
      </w:r>
      <w:r>
        <w:rPr>
          <w:rFonts w:ascii="Arial" w:hAnsi="Arial" w:cs="Arial"/>
          <w:sz w:val="18"/>
          <w:szCs w:val="18"/>
        </w:rPr>
        <w:tab/>
      </w:r>
      <w:r>
        <w:rPr>
          <w:rFonts w:ascii="Arial" w:hAnsi="Arial" w:cs="Arial"/>
          <w:b/>
          <w:sz w:val="18"/>
          <w:szCs w:val="18"/>
          <w:u w:val="single"/>
        </w:rPr>
        <w:t>Tie breaker</w:t>
      </w:r>
    </w:p>
    <w:p w:rsidR="00F9169C" w:rsidRDefault="00F9169C" w:rsidP="00F9169C">
      <w:pPr>
        <w:rPr>
          <w:rFonts w:ascii="Arial" w:hAnsi="Arial" w:cs="Arial"/>
          <w:sz w:val="18"/>
          <w:szCs w:val="18"/>
        </w:rPr>
      </w:pPr>
      <w:r>
        <w:rPr>
          <w:rFonts w:ascii="Arial" w:hAnsi="Arial" w:cs="Arial"/>
          <w:sz w:val="18"/>
          <w:szCs w:val="18"/>
        </w:rPr>
        <w:lastRenderedPageBreak/>
        <w:t>Where two or more children fulfil the same criterion, priority will be given to the child who lives closer to school.  The measurement will be a straight line measurement from the front door of the home address to the main gate of the school using the LA’s GIS.</w:t>
      </w:r>
      <w:r w:rsidR="002C0D5E">
        <w:rPr>
          <w:rFonts w:ascii="Arial" w:hAnsi="Arial" w:cs="Arial"/>
          <w:sz w:val="18"/>
          <w:szCs w:val="18"/>
        </w:rPr>
        <w:t xml:space="preserve">  </w:t>
      </w:r>
    </w:p>
    <w:p w:rsidR="00F9169C" w:rsidRDefault="00F9169C" w:rsidP="00F9169C">
      <w:pPr>
        <w:rPr>
          <w:rFonts w:ascii="Arial" w:hAnsi="Arial" w:cs="Arial"/>
          <w:sz w:val="18"/>
          <w:szCs w:val="18"/>
        </w:rPr>
      </w:pPr>
    </w:p>
    <w:p w:rsidR="002F4587" w:rsidRDefault="002F4587" w:rsidP="00F9169C">
      <w:pPr>
        <w:rPr>
          <w:rFonts w:ascii="Arial" w:hAnsi="Arial" w:cs="Arial"/>
          <w:sz w:val="18"/>
          <w:szCs w:val="18"/>
        </w:rPr>
      </w:pPr>
    </w:p>
    <w:p w:rsidR="003C70E8" w:rsidRDefault="003C70E8" w:rsidP="00F9169C">
      <w:pPr>
        <w:rPr>
          <w:rFonts w:ascii="Arial" w:hAnsi="Arial" w:cs="Arial"/>
          <w:sz w:val="18"/>
          <w:szCs w:val="18"/>
        </w:rPr>
      </w:pPr>
    </w:p>
    <w:p w:rsidR="00765B5B" w:rsidRDefault="00765B5B" w:rsidP="00F9169C">
      <w:pPr>
        <w:rPr>
          <w:rFonts w:ascii="Arial" w:hAnsi="Arial" w:cs="Arial"/>
          <w:sz w:val="18"/>
          <w:szCs w:val="18"/>
        </w:rPr>
      </w:pPr>
    </w:p>
    <w:p w:rsidR="00F9169C" w:rsidRDefault="002F4587" w:rsidP="00F9169C">
      <w:pPr>
        <w:rPr>
          <w:rFonts w:ascii="Arial" w:hAnsi="Arial" w:cs="Arial"/>
          <w:sz w:val="18"/>
          <w:szCs w:val="18"/>
        </w:rPr>
      </w:pPr>
      <w:r>
        <w:rPr>
          <w:rFonts w:ascii="Arial" w:hAnsi="Arial" w:cs="Arial"/>
          <w:sz w:val="18"/>
          <w:szCs w:val="18"/>
        </w:rPr>
        <w:t>6</w:t>
      </w:r>
      <w:r w:rsidR="00F9169C">
        <w:rPr>
          <w:rFonts w:ascii="Arial" w:hAnsi="Arial" w:cs="Arial"/>
          <w:sz w:val="18"/>
          <w:szCs w:val="18"/>
        </w:rPr>
        <w:tab/>
      </w:r>
      <w:r w:rsidR="00F9169C">
        <w:rPr>
          <w:rFonts w:ascii="Arial" w:hAnsi="Arial" w:cs="Arial"/>
          <w:b/>
          <w:bCs/>
          <w:sz w:val="18"/>
          <w:szCs w:val="18"/>
          <w:u w:val="single"/>
        </w:rPr>
        <w:t>Appeals</w:t>
      </w:r>
    </w:p>
    <w:p w:rsidR="00F9169C" w:rsidRDefault="00F9169C" w:rsidP="00F9169C">
      <w:pPr>
        <w:rPr>
          <w:rFonts w:ascii="Arial" w:hAnsi="Arial" w:cs="Arial"/>
          <w:sz w:val="18"/>
          <w:szCs w:val="18"/>
        </w:rPr>
      </w:pPr>
    </w:p>
    <w:p w:rsidR="00F9169C" w:rsidRDefault="00F9169C" w:rsidP="00F9169C">
      <w:pPr>
        <w:pStyle w:val="BodyText"/>
        <w:rPr>
          <w:rFonts w:ascii="Arial" w:hAnsi="Arial" w:cs="Arial"/>
          <w:sz w:val="18"/>
          <w:szCs w:val="18"/>
        </w:rPr>
      </w:pPr>
      <w:r>
        <w:rPr>
          <w:rFonts w:ascii="Arial" w:hAnsi="Arial" w:cs="Arial"/>
          <w:sz w:val="18"/>
          <w:szCs w:val="18"/>
        </w:rPr>
        <w:t xml:space="preserve">In the unlikely event of the Governors having to refuse a place because of over-subscription, parents*** have the right of appeal.  Appeals are organised by </w:t>
      </w:r>
      <w:smartTag w:uri="urn:schemas-microsoft-com:office:smarttags" w:element="place">
        <w:smartTag w:uri="urn:schemas-microsoft-com:office:smarttags" w:element="City">
          <w:r>
            <w:rPr>
              <w:rFonts w:ascii="Arial" w:hAnsi="Arial" w:cs="Arial"/>
              <w:sz w:val="18"/>
              <w:szCs w:val="18"/>
            </w:rPr>
            <w:t>Cornwall</w:t>
          </w:r>
        </w:smartTag>
        <w:r>
          <w:rPr>
            <w:rFonts w:ascii="Arial" w:hAnsi="Arial" w:cs="Arial"/>
            <w:sz w:val="18"/>
            <w:szCs w:val="18"/>
          </w:rPr>
          <w:t xml:space="preserve"> </w:t>
        </w:r>
        <w:smartTag w:uri="urn:schemas-microsoft-com:office:smarttags" w:element="State">
          <w:r>
            <w:rPr>
              <w:rFonts w:ascii="Arial" w:hAnsi="Arial" w:cs="Arial"/>
              <w:sz w:val="18"/>
              <w:szCs w:val="18"/>
            </w:rPr>
            <w:t>LA</w:t>
          </w:r>
        </w:smartTag>
      </w:smartTag>
      <w:r>
        <w:rPr>
          <w:rFonts w:ascii="Arial" w:hAnsi="Arial" w:cs="Arial"/>
          <w:sz w:val="18"/>
          <w:szCs w:val="18"/>
        </w:rPr>
        <w:t xml:space="preserve"> on behalf of the Governors.</w:t>
      </w:r>
    </w:p>
    <w:p w:rsidR="00F9169C" w:rsidRDefault="00F9169C" w:rsidP="00F9169C">
      <w:pPr>
        <w:rPr>
          <w:rFonts w:ascii="Arial" w:hAnsi="Arial" w:cs="Arial"/>
          <w:sz w:val="18"/>
          <w:szCs w:val="18"/>
        </w:rPr>
      </w:pPr>
    </w:p>
    <w:p w:rsidR="00F9169C" w:rsidRDefault="002F4587" w:rsidP="00F9169C">
      <w:pPr>
        <w:rPr>
          <w:rFonts w:ascii="Arial" w:hAnsi="Arial" w:cs="Arial"/>
          <w:sz w:val="18"/>
          <w:szCs w:val="18"/>
        </w:rPr>
      </w:pPr>
      <w:r>
        <w:rPr>
          <w:rFonts w:ascii="Arial" w:hAnsi="Arial" w:cs="Arial"/>
          <w:sz w:val="18"/>
          <w:szCs w:val="18"/>
        </w:rPr>
        <w:t>7</w:t>
      </w:r>
      <w:r w:rsidR="00F9169C">
        <w:rPr>
          <w:rFonts w:ascii="Arial" w:hAnsi="Arial" w:cs="Arial"/>
          <w:sz w:val="18"/>
          <w:szCs w:val="18"/>
        </w:rPr>
        <w:tab/>
      </w:r>
      <w:r w:rsidR="00F9169C">
        <w:rPr>
          <w:rFonts w:ascii="Arial" w:hAnsi="Arial" w:cs="Arial"/>
          <w:b/>
          <w:bCs/>
          <w:sz w:val="18"/>
          <w:szCs w:val="18"/>
          <w:u w:val="single"/>
        </w:rPr>
        <w:t>Definitions</w:t>
      </w:r>
    </w:p>
    <w:p w:rsidR="00F9169C" w:rsidRDefault="00F9169C" w:rsidP="00F9169C">
      <w:pPr>
        <w:rPr>
          <w:rFonts w:ascii="Arial" w:hAnsi="Arial" w:cs="Arial"/>
          <w:sz w:val="18"/>
          <w:szCs w:val="18"/>
        </w:rPr>
      </w:pPr>
    </w:p>
    <w:p w:rsidR="00F9169C" w:rsidRDefault="00F9169C" w:rsidP="00F9169C">
      <w:pPr>
        <w:rPr>
          <w:rFonts w:ascii="Arial" w:hAnsi="Arial" w:cs="Arial"/>
          <w:sz w:val="18"/>
          <w:szCs w:val="18"/>
        </w:rPr>
      </w:pPr>
      <w:r>
        <w:rPr>
          <w:rFonts w:ascii="Arial" w:hAnsi="Arial" w:cs="Arial"/>
          <w:i/>
          <w:iCs/>
          <w:sz w:val="18"/>
          <w:szCs w:val="18"/>
        </w:rPr>
        <w:t>*Home address</w:t>
      </w:r>
      <w:r>
        <w:rPr>
          <w:rFonts w:ascii="Arial" w:hAnsi="Arial" w:cs="Arial"/>
          <w:sz w:val="18"/>
          <w:szCs w:val="18"/>
        </w:rPr>
        <w:t xml:space="preserve"> = the address to which Child Benefit Allowance is paid for the child whose admission is under consideration </w:t>
      </w:r>
    </w:p>
    <w:p w:rsidR="0055540C" w:rsidRDefault="0055540C" w:rsidP="00F9169C">
      <w:pPr>
        <w:rPr>
          <w:rFonts w:ascii="Arial" w:hAnsi="Arial" w:cs="Arial"/>
          <w:i/>
          <w:iCs/>
          <w:sz w:val="18"/>
          <w:szCs w:val="18"/>
        </w:rPr>
      </w:pPr>
    </w:p>
    <w:p w:rsidR="00F9169C" w:rsidRDefault="00F9169C" w:rsidP="00F9169C">
      <w:pPr>
        <w:rPr>
          <w:rFonts w:ascii="Arial" w:hAnsi="Arial" w:cs="Arial"/>
          <w:sz w:val="18"/>
          <w:szCs w:val="18"/>
        </w:rPr>
      </w:pPr>
      <w:r>
        <w:rPr>
          <w:rFonts w:ascii="Arial" w:hAnsi="Arial" w:cs="Arial"/>
          <w:i/>
          <w:iCs/>
          <w:sz w:val="18"/>
          <w:szCs w:val="18"/>
        </w:rPr>
        <w:t>**Sibling</w:t>
      </w:r>
      <w:r>
        <w:rPr>
          <w:rFonts w:ascii="Arial" w:hAnsi="Arial" w:cs="Arial"/>
          <w:sz w:val="18"/>
          <w:szCs w:val="18"/>
        </w:rPr>
        <w:t xml:space="preserve"> = other children of the same parents, or of one of the same parents, or of a step parent (or equivalent) living at the same home address.</w:t>
      </w:r>
    </w:p>
    <w:p w:rsidR="0055540C" w:rsidRDefault="0055540C" w:rsidP="00F9169C">
      <w:pPr>
        <w:rPr>
          <w:rFonts w:ascii="Arial" w:hAnsi="Arial" w:cs="Arial"/>
          <w:sz w:val="18"/>
          <w:szCs w:val="18"/>
        </w:rPr>
      </w:pPr>
    </w:p>
    <w:p w:rsidR="00F9169C" w:rsidRDefault="00F9169C" w:rsidP="00F9169C">
      <w:pPr>
        <w:rPr>
          <w:rFonts w:ascii="Arial" w:hAnsi="Arial" w:cs="Arial"/>
        </w:rPr>
      </w:pPr>
      <w:r>
        <w:rPr>
          <w:rFonts w:ascii="Arial" w:hAnsi="Arial" w:cs="Arial"/>
          <w:sz w:val="18"/>
          <w:szCs w:val="18"/>
        </w:rPr>
        <w:t>***</w:t>
      </w:r>
      <w:r>
        <w:rPr>
          <w:rFonts w:ascii="Arial" w:hAnsi="Arial" w:cs="Arial"/>
          <w:i/>
          <w:sz w:val="18"/>
          <w:szCs w:val="18"/>
        </w:rPr>
        <w:t xml:space="preserve">Parent </w:t>
      </w:r>
      <w:r>
        <w:rPr>
          <w:rFonts w:ascii="Arial" w:hAnsi="Arial" w:cs="Arial"/>
          <w:sz w:val="18"/>
          <w:szCs w:val="18"/>
        </w:rPr>
        <w:t xml:space="preserve">= </w:t>
      </w:r>
      <w:r>
        <w:rPr>
          <w:rFonts w:ascii="Arial" w:hAnsi="Arial" w:cs="Arial"/>
        </w:rPr>
        <w:t>a</w:t>
      </w:r>
      <w:r w:rsidR="003E77A4">
        <w:rPr>
          <w:rFonts w:ascii="Arial" w:hAnsi="Arial" w:cs="Arial"/>
        </w:rPr>
        <w:t>ny person who has parental responsibility for or is the legal guardian of the child.</w:t>
      </w:r>
    </w:p>
    <w:p w:rsidR="0055540C" w:rsidRDefault="0055540C" w:rsidP="00F9169C">
      <w:pPr>
        <w:rPr>
          <w:rFonts w:ascii="Arial" w:hAnsi="Arial" w:cs="Arial"/>
          <w:i/>
        </w:rPr>
      </w:pPr>
    </w:p>
    <w:p w:rsidR="0055540C" w:rsidRDefault="007D33B6" w:rsidP="00F9169C">
      <w:pPr>
        <w:rPr>
          <w:rFonts w:ascii="Arial" w:hAnsi="Arial" w:cs="Arial"/>
          <w:i/>
        </w:rPr>
      </w:pPr>
      <w:r>
        <w:rPr>
          <w:rFonts w:ascii="Arial" w:hAnsi="Arial" w:cs="Arial"/>
          <w:i/>
        </w:rPr>
        <w:t xml:space="preserve">**** Children in care and children who were in care = </w:t>
      </w:r>
    </w:p>
    <w:p w:rsidR="007D33B6" w:rsidRPr="000F27F4" w:rsidRDefault="007D33B6" w:rsidP="00F9169C">
      <w:pPr>
        <w:rPr>
          <w:rFonts w:ascii="Arial" w:hAnsi="Arial" w:cs="Arial"/>
        </w:rPr>
      </w:pPr>
      <w:r w:rsidRPr="000F27F4">
        <w:rPr>
          <w:rFonts w:ascii="Arial" w:hAnsi="Arial" w:cs="Arial"/>
        </w:rPr>
        <w:t>A ’child in care’ is also referred to as a ‘looked after child’</w:t>
      </w:r>
      <w:r w:rsidR="0055540C" w:rsidRPr="000F27F4">
        <w:rPr>
          <w:rFonts w:ascii="Arial" w:hAnsi="Arial" w:cs="Arial"/>
        </w:rPr>
        <w:t xml:space="preserve"> </w:t>
      </w:r>
      <w:r w:rsidRPr="000F27F4">
        <w:rPr>
          <w:rFonts w:ascii="Arial" w:hAnsi="Arial" w:cs="Arial"/>
        </w:rPr>
        <w:t xml:space="preserve">and is a child who is (a) in the care of a local authority, or (b) being provided with accommodation by a local </w:t>
      </w:r>
      <w:r w:rsidR="0055540C" w:rsidRPr="000F27F4">
        <w:rPr>
          <w:rFonts w:ascii="Arial" w:hAnsi="Arial" w:cs="Arial"/>
        </w:rPr>
        <w:t>authority in the exercise of their social services functions (see the definition in Section 22 (1) of the Children Act 1989)</w:t>
      </w:r>
    </w:p>
    <w:p w:rsidR="0055540C" w:rsidRPr="000F27F4" w:rsidRDefault="0055540C" w:rsidP="00F9169C">
      <w:pPr>
        <w:rPr>
          <w:rFonts w:ascii="Arial" w:hAnsi="Arial" w:cs="Arial"/>
        </w:rPr>
      </w:pPr>
    </w:p>
    <w:p w:rsidR="0055540C" w:rsidRPr="000F27F4" w:rsidRDefault="00EF0A88" w:rsidP="00F9169C">
      <w:pPr>
        <w:rPr>
          <w:rFonts w:ascii="Arial" w:hAnsi="Arial" w:cs="Arial"/>
        </w:rPr>
      </w:pPr>
      <w:r>
        <w:rPr>
          <w:rFonts w:ascii="Arial" w:hAnsi="Arial" w:cs="Arial"/>
        </w:rPr>
        <w:t>A ‘Child Arrangement Order’ i</w:t>
      </w:r>
      <w:r w:rsidR="0055540C" w:rsidRPr="000F27F4">
        <w:rPr>
          <w:rFonts w:ascii="Arial" w:hAnsi="Arial" w:cs="Arial"/>
        </w:rPr>
        <w:t xml:space="preserve">s an order settling the arrangements to be made as to the person with whom the child is to live under Section 8 of the Children Act 1989. Section 14A of the Children Act 1989 defines a ‘special guardianship order’ as an order appointing one or more individuals to be a </w:t>
      </w:r>
      <w:r w:rsidR="000F27F4" w:rsidRPr="000F27F4">
        <w:rPr>
          <w:rFonts w:ascii="Arial" w:hAnsi="Arial" w:cs="Arial"/>
        </w:rPr>
        <w:t>child’s special guardian (or special guardians)</w:t>
      </w:r>
    </w:p>
    <w:p w:rsidR="0055540C" w:rsidRPr="007D33B6" w:rsidRDefault="0055540C" w:rsidP="00F9169C">
      <w:pPr>
        <w:rPr>
          <w:rFonts w:ascii="Arial" w:hAnsi="Arial" w:cs="Arial"/>
          <w:i/>
          <w:sz w:val="18"/>
          <w:szCs w:val="18"/>
          <w:u w:val="single"/>
        </w:rPr>
      </w:pPr>
    </w:p>
    <w:p w:rsidR="003E77A4" w:rsidRDefault="003E77A4" w:rsidP="00F9169C">
      <w:pPr>
        <w:rPr>
          <w:rFonts w:ascii="Arial" w:hAnsi="Arial" w:cs="Arial"/>
          <w:sz w:val="18"/>
          <w:szCs w:val="18"/>
        </w:rPr>
      </w:pPr>
    </w:p>
    <w:p w:rsidR="00F9169C" w:rsidRDefault="002F4587" w:rsidP="00F9169C">
      <w:pPr>
        <w:rPr>
          <w:rFonts w:ascii="Arial" w:hAnsi="Arial" w:cs="Arial"/>
          <w:b/>
          <w:bCs/>
          <w:sz w:val="18"/>
          <w:szCs w:val="18"/>
          <w:u w:val="single"/>
        </w:rPr>
      </w:pPr>
      <w:r>
        <w:rPr>
          <w:rFonts w:ascii="Arial" w:hAnsi="Arial" w:cs="Arial"/>
          <w:sz w:val="18"/>
          <w:szCs w:val="18"/>
        </w:rPr>
        <w:t>8</w:t>
      </w:r>
      <w:r w:rsidR="00F9169C">
        <w:rPr>
          <w:rFonts w:ascii="Arial" w:hAnsi="Arial" w:cs="Arial"/>
          <w:b/>
          <w:bCs/>
          <w:sz w:val="18"/>
          <w:szCs w:val="18"/>
        </w:rPr>
        <w:t xml:space="preserve">            </w:t>
      </w:r>
      <w:r w:rsidR="00F9169C">
        <w:rPr>
          <w:rFonts w:ascii="Arial" w:hAnsi="Arial" w:cs="Arial"/>
          <w:b/>
          <w:bCs/>
          <w:sz w:val="18"/>
          <w:szCs w:val="18"/>
          <w:u w:val="single"/>
        </w:rPr>
        <w:t>Late Applications</w:t>
      </w:r>
    </w:p>
    <w:p w:rsidR="00F9169C" w:rsidRDefault="00F9169C" w:rsidP="00F9169C">
      <w:pPr>
        <w:rPr>
          <w:rFonts w:ascii="Arial" w:hAnsi="Arial" w:cs="Arial"/>
          <w:b/>
          <w:bCs/>
          <w:sz w:val="18"/>
          <w:szCs w:val="18"/>
          <w:u w:val="single"/>
        </w:rPr>
      </w:pPr>
    </w:p>
    <w:p w:rsidR="00F9169C" w:rsidRDefault="00F9169C" w:rsidP="00F9169C">
      <w:pPr>
        <w:rPr>
          <w:rFonts w:ascii="Arial" w:hAnsi="Arial" w:cs="Arial"/>
          <w:sz w:val="18"/>
          <w:szCs w:val="18"/>
        </w:rPr>
      </w:pPr>
      <w:r>
        <w:rPr>
          <w:rFonts w:ascii="Arial" w:hAnsi="Arial" w:cs="Arial"/>
          <w:sz w:val="18"/>
          <w:szCs w:val="18"/>
        </w:rPr>
        <w:t>Late applications are treated as published under the co-ordinated scheme in the LA booklet.</w:t>
      </w:r>
    </w:p>
    <w:p w:rsidR="00F9169C" w:rsidRDefault="00F9169C" w:rsidP="00F9169C">
      <w:pPr>
        <w:rPr>
          <w:rFonts w:ascii="Arial" w:hAnsi="Arial" w:cs="Arial"/>
          <w:sz w:val="18"/>
          <w:szCs w:val="18"/>
        </w:rPr>
      </w:pPr>
    </w:p>
    <w:p w:rsidR="00F9169C" w:rsidRDefault="002F4587" w:rsidP="00F9169C">
      <w:pPr>
        <w:rPr>
          <w:rFonts w:ascii="Arial" w:hAnsi="Arial" w:cs="Arial"/>
          <w:b/>
          <w:bCs/>
          <w:sz w:val="18"/>
          <w:szCs w:val="18"/>
          <w:u w:val="single"/>
        </w:rPr>
      </w:pPr>
      <w:r>
        <w:rPr>
          <w:rFonts w:ascii="Arial" w:hAnsi="Arial" w:cs="Arial"/>
          <w:sz w:val="18"/>
          <w:szCs w:val="18"/>
        </w:rPr>
        <w:t>9</w:t>
      </w:r>
      <w:r w:rsidR="00F9169C">
        <w:rPr>
          <w:rFonts w:ascii="Arial" w:hAnsi="Arial" w:cs="Arial"/>
          <w:sz w:val="18"/>
          <w:szCs w:val="18"/>
        </w:rPr>
        <w:t xml:space="preserve">             </w:t>
      </w:r>
      <w:r w:rsidR="00F9169C">
        <w:rPr>
          <w:rFonts w:ascii="Arial" w:hAnsi="Arial" w:cs="Arial"/>
          <w:b/>
          <w:bCs/>
          <w:sz w:val="18"/>
          <w:szCs w:val="18"/>
          <w:u w:val="single"/>
        </w:rPr>
        <w:t>Waiting Lists</w:t>
      </w:r>
    </w:p>
    <w:p w:rsidR="00F9169C" w:rsidRDefault="00F9169C" w:rsidP="00F9169C">
      <w:pPr>
        <w:rPr>
          <w:rFonts w:ascii="Arial" w:hAnsi="Arial" w:cs="Arial"/>
          <w:b/>
          <w:bCs/>
          <w:sz w:val="18"/>
          <w:szCs w:val="18"/>
          <w:u w:val="single"/>
        </w:rPr>
      </w:pPr>
    </w:p>
    <w:p w:rsidR="00F9169C" w:rsidRDefault="00F9169C" w:rsidP="00F9169C">
      <w:pPr>
        <w:rPr>
          <w:rFonts w:ascii="Arial" w:hAnsi="Arial" w:cs="Arial"/>
          <w:sz w:val="18"/>
          <w:szCs w:val="18"/>
        </w:rPr>
      </w:pPr>
      <w:r>
        <w:rPr>
          <w:rFonts w:ascii="Arial" w:hAnsi="Arial" w:cs="Arial"/>
          <w:sz w:val="18"/>
          <w:szCs w:val="18"/>
        </w:rPr>
        <w:t>The governing body, in partnership with the CSA, will maintain a waiting list for admission to reception (if necessary) until</w:t>
      </w:r>
      <w:r w:rsidR="00765B5B">
        <w:rPr>
          <w:rFonts w:ascii="Arial" w:hAnsi="Arial" w:cs="Arial"/>
          <w:sz w:val="18"/>
          <w:szCs w:val="18"/>
        </w:rPr>
        <w:t xml:space="preserve"> the end of the autumn term</w:t>
      </w:r>
      <w:r>
        <w:rPr>
          <w:rFonts w:ascii="Arial" w:hAnsi="Arial" w:cs="Arial"/>
          <w:sz w:val="18"/>
          <w:szCs w:val="18"/>
        </w:rPr>
        <w:t>.  Children will be listed in priority order according to the schools oversubscription criteria, although children who are the subject of a direction by the local authority or who are allocated to the school in accordance with the Fair Access Protocol, will take precedence over any child already on the waiting list.  The waiting list will close at the end of the</w:t>
      </w:r>
      <w:r w:rsidR="00765B5B">
        <w:rPr>
          <w:rFonts w:ascii="Arial" w:hAnsi="Arial" w:cs="Arial"/>
          <w:sz w:val="18"/>
          <w:szCs w:val="18"/>
        </w:rPr>
        <w:t xml:space="preserve"> autumn </w:t>
      </w:r>
      <w:proofErr w:type="gramStart"/>
      <w:r w:rsidR="00765B5B">
        <w:rPr>
          <w:rFonts w:ascii="Arial" w:hAnsi="Arial" w:cs="Arial"/>
          <w:sz w:val="18"/>
          <w:szCs w:val="18"/>
        </w:rPr>
        <w:t>term .</w:t>
      </w:r>
      <w:proofErr w:type="gramEnd"/>
      <w:r w:rsidR="00765B5B">
        <w:rPr>
          <w:rFonts w:ascii="Arial" w:hAnsi="Arial" w:cs="Arial"/>
          <w:sz w:val="18"/>
          <w:szCs w:val="18"/>
        </w:rPr>
        <w:t xml:space="preserve">   </w:t>
      </w:r>
    </w:p>
    <w:p w:rsidR="00F9169C" w:rsidRDefault="00F9169C"/>
    <w:sectPr w:rsidR="00F9169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2F05F3"/>
    <w:multiLevelType w:val="hybridMultilevel"/>
    <w:tmpl w:val="E752C0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69C"/>
    <w:rsid w:val="00013328"/>
    <w:rsid w:val="000F27F4"/>
    <w:rsid w:val="001A1E17"/>
    <w:rsid w:val="002C0D5E"/>
    <w:rsid w:val="002F4587"/>
    <w:rsid w:val="00326CB2"/>
    <w:rsid w:val="003C70E8"/>
    <w:rsid w:val="003D0149"/>
    <w:rsid w:val="003E77A4"/>
    <w:rsid w:val="0055540C"/>
    <w:rsid w:val="006C161F"/>
    <w:rsid w:val="007248BF"/>
    <w:rsid w:val="007658B6"/>
    <w:rsid w:val="00765B5B"/>
    <w:rsid w:val="007D33B6"/>
    <w:rsid w:val="00834A18"/>
    <w:rsid w:val="00874E61"/>
    <w:rsid w:val="008920A3"/>
    <w:rsid w:val="00A83CBA"/>
    <w:rsid w:val="00AA1188"/>
    <w:rsid w:val="00B317A8"/>
    <w:rsid w:val="00B52282"/>
    <w:rsid w:val="00D22031"/>
    <w:rsid w:val="00EC28C4"/>
    <w:rsid w:val="00EF0A88"/>
    <w:rsid w:val="00F9169C"/>
    <w:rsid w:val="00FA7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5C905AB6-7E4A-411E-B303-6A7A35AC3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69C"/>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169C"/>
    <w:pPr>
      <w:tabs>
        <w:tab w:val="center" w:pos="4152"/>
        <w:tab w:val="right" w:pos="8304"/>
      </w:tabs>
    </w:pPr>
  </w:style>
  <w:style w:type="paragraph" w:styleId="BodyText">
    <w:name w:val="Body Text"/>
    <w:basedOn w:val="Normal"/>
    <w:rsid w:val="00F9169C"/>
    <w:rPr>
      <w:sz w:val="22"/>
      <w:szCs w:val="22"/>
    </w:rPr>
  </w:style>
  <w:style w:type="paragraph" w:styleId="BodyText2">
    <w:name w:val="Body Text 2"/>
    <w:basedOn w:val="Normal"/>
    <w:rsid w:val="00F9169C"/>
    <w:rPr>
      <w:sz w:val="21"/>
      <w:szCs w:val="21"/>
    </w:rPr>
  </w:style>
  <w:style w:type="paragraph" w:styleId="BalloonText">
    <w:name w:val="Balloon Text"/>
    <w:basedOn w:val="Normal"/>
    <w:link w:val="BalloonTextChar"/>
    <w:rsid w:val="00EC28C4"/>
    <w:rPr>
      <w:rFonts w:ascii="Tahoma" w:hAnsi="Tahoma" w:cs="Tahoma"/>
      <w:sz w:val="16"/>
      <w:szCs w:val="16"/>
    </w:rPr>
  </w:style>
  <w:style w:type="character" w:customStyle="1" w:styleId="BalloonTextChar">
    <w:name w:val="Balloon Text Char"/>
    <w:basedOn w:val="DefaultParagraphFont"/>
    <w:link w:val="BalloonText"/>
    <w:rsid w:val="00EC28C4"/>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B935-C19B-470B-8584-590D28E85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1002</Words>
  <Characters>5016</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GRAMPOUND ROAD VILLAGE</vt:lpstr>
    </vt:vector>
  </TitlesOfParts>
  <Company>HP</Company>
  <LinksUpToDate>false</LinksUpToDate>
  <CharactersWithSpaces>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GRAMPOUND ROAD VILLAGE</dc:title>
  <dc:creator>ewright</dc:creator>
  <cp:lastModifiedBy>Emma Wright</cp:lastModifiedBy>
  <cp:revision>5</cp:revision>
  <cp:lastPrinted>2014-11-05T14:29:00Z</cp:lastPrinted>
  <dcterms:created xsi:type="dcterms:W3CDTF">2014-11-13T10:31:00Z</dcterms:created>
  <dcterms:modified xsi:type="dcterms:W3CDTF">2016-06-15T11:50:00Z</dcterms:modified>
</cp:coreProperties>
</file>